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47" w:rsidRDefault="0007565B" w:rsidP="0007565B">
      <w:pPr>
        <w:pStyle w:val="a5"/>
      </w:pPr>
      <w:r>
        <w:t xml:space="preserve">Производство текстильных изделий </w:t>
      </w:r>
    </w:p>
    <w:p w:rsidR="0007565B" w:rsidRPr="0007565B" w:rsidRDefault="0007565B" w:rsidP="0007565B">
      <w:bookmarkStart w:id="0" w:name="_GoBack"/>
      <w:bookmarkEnd w:id="0"/>
    </w:p>
    <w:p w:rsidR="00006FD5" w:rsidRDefault="002D6B47">
      <w:r w:rsidRPr="002D6B47">
        <w:t xml:space="preserve">Контакты предприятий см. в сети Интернет либо в Перечне предприятий - социальных партнеров техникума </w:t>
      </w:r>
      <w:hyperlink r:id="rId4" w:history="1">
        <w:r w:rsidRPr="00E56047">
          <w:rPr>
            <w:rStyle w:val="a3"/>
          </w:rPr>
          <w:t>https://www.otdis.ru/DswMedia/socpartneryiotdis.pdf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0"/>
        <w:gridCol w:w="2534"/>
        <w:gridCol w:w="1202"/>
        <w:gridCol w:w="1746"/>
        <w:gridCol w:w="2223"/>
      </w:tblGrid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pPr>
              <w:rPr>
                <w:b/>
                <w:bCs/>
              </w:rPr>
            </w:pPr>
            <w:r w:rsidRPr="002D6B47">
              <w:rPr>
                <w:b/>
                <w:bCs/>
              </w:rPr>
              <w:t>Номер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pPr>
              <w:rPr>
                <w:b/>
                <w:bCs/>
              </w:rPr>
            </w:pPr>
            <w:r w:rsidRPr="002D6B47">
              <w:rPr>
                <w:b/>
                <w:bCs/>
              </w:rPr>
              <w:t xml:space="preserve">Профессия </w:t>
            </w:r>
          </w:p>
        </w:tc>
        <w:tc>
          <w:tcPr>
            <w:tcW w:w="1240" w:type="dxa"/>
            <w:hideMark/>
          </w:tcPr>
          <w:p w:rsidR="002D6B47" w:rsidRPr="002D6B47" w:rsidRDefault="002D6B47">
            <w:pPr>
              <w:rPr>
                <w:b/>
                <w:bCs/>
              </w:rPr>
            </w:pPr>
            <w:r w:rsidRPr="002D6B47">
              <w:rPr>
                <w:b/>
                <w:bCs/>
              </w:rPr>
              <w:t>Требуется</w:t>
            </w:r>
          </w:p>
        </w:tc>
        <w:tc>
          <w:tcPr>
            <w:tcW w:w="2440" w:type="dxa"/>
            <w:hideMark/>
          </w:tcPr>
          <w:p w:rsidR="002D6B47" w:rsidRPr="002D6B47" w:rsidRDefault="002D6B47">
            <w:pPr>
              <w:rPr>
                <w:b/>
                <w:bCs/>
              </w:rPr>
            </w:pPr>
            <w:r w:rsidRPr="002D6B47">
              <w:rPr>
                <w:b/>
                <w:bCs/>
              </w:rPr>
              <w:t>Дата создания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pPr>
              <w:rPr>
                <w:b/>
                <w:bCs/>
              </w:rPr>
            </w:pPr>
            <w:r w:rsidRPr="002D6B47">
              <w:rPr>
                <w:b/>
                <w:bCs/>
              </w:rPr>
              <w:t>Наименование краткое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34100073/2201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Агент коммерческий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50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07.12.2022 16:48:02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>ООО "</w:t>
            </w:r>
            <w:proofErr w:type="spellStart"/>
            <w:r w:rsidRPr="002D6B47">
              <w:t>Эдельштайн</w:t>
            </w:r>
            <w:proofErr w:type="spellEnd"/>
            <w:r w:rsidRPr="002D6B47">
              <w:t>"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34100072/2201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Агент торговый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40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07.12.2022 16:46:25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>ООО "</w:t>
            </w:r>
            <w:proofErr w:type="spellStart"/>
            <w:r w:rsidRPr="002D6B47">
              <w:t>Эдельштайн</w:t>
            </w:r>
            <w:proofErr w:type="spellEnd"/>
            <w:r w:rsidRPr="002D6B47">
              <w:t>"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34100071/2201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Директор фирмы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1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07.12.2022 16:45:18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>ООО "</w:t>
            </w:r>
            <w:proofErr w:type="spellStart"/>
            <w:r w:rsidRPr="002D6B47">
              <w:t>Эдельштайн</w:t>
            </w:r>
            <w:proofErr w:type="spellEnd"/>
            <w:r w:rsidRPr="002D6B47">
              <w:t>"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00900002/2301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Инженер по подготовке производства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6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09.01.2023 09:30:58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>ООО "</w:t>
            </w:r>
            <w:proofErr w:type="spellStart"/>
            <w:r w:rsidRPr="002D6B47">
              <w:t>Эдельштайн</w:t>
            </w:r>
            <w:proofErr w:type="spellEnd"/>
            <w:r w:rsidRPr="002D6B47">
              <w:t>"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00900001/2301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Инженер по сварке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7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09.01.2023 09:28:44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>ООО "</w:t>
            </w:r>
            <w:proofErr w:type="spellStart"/>
            <w:r w:rsidRPr="002D6B47">
              <w:t>Эдельштайн</w:t>
            </w:r>
            <w:proofErr w:type="spellEnd"/>
            <w:r w:rsidRPr="002D6B47">
              <w:t>"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34100070/2201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Инженер-технолог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4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07.12.2022 16:43:38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>ООО "</w:t>
            </w:r>
            <w:proofErr w:type="spellStart"/>
            <w:r w:rsidRPr="002D6B47">
              <w:t>Эдельштайн</w:t>
            </w:r>
            <w:proofErr w:type="spellEnd"/>
            <w:r w:rsidRPr="002D6B47">
              <w:t>"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34300040/2201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Инженер-электрик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4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09.12.2022 11:33:23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>ООО "</w:t>
            </w:r>
            <w:proofErr w:type="spellStart"/>
            <w:r w:rsidRPr="002D6B47">
              <w:t>Эдельштайн</w:t>
            </w:r>
            <w:proofErr w:type="spellEnd"/>
            <w:r w:rsidRPr="002D6B47">
              <w:t>"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34600098/2301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Швея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1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12.12.2023 12:59:13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 xml:space="preserve">ИП </w:t>
            </w:r>
            <w:proofErr w:type="spellStart"/>
            <w:r w:rsidRPr="002D6B47">
              <w:t>Тян</w:t>
            </w:r>
            <w:proofErr w:type="spellEnd"/>
            <w:r w:rsidRPr="002D6B47">
              <w:t xml:space="preserve"> Яна Сергеевна</w:t>
            </w:r>
          </w:p>
        </w:tc>
      </w:tr>
      <w:tr w:rsidR="002D6B47" w:rsidRPr="002D6B47" w:rsidTr="002D6B47">
        <w:trPr>
          <w:trHeight w:val="255"/>
        </w:trPr>
        <w:tc>
          <w:tcPr>
            <w:tcW w:w="1540" w:type="dxa"/>
            <w:hideMark/>
          </w:tcPr>
          <w:p w:rsidR="002D6B47" w:rsidRPr="002D6B47" w:rsidRDefault="002D6B47">
            <w:r w:rsidRPr="002D6B47">
              <w:t>26100089/2301</w:t>
            </w:r>
          </w:p>
        </w:tc>
        <w:tc>
          <w:tcPr>
            <w:tcW w:w="3760" w:type="dxa"/>
            <w:hideMark/>
          </w:tcPr>
          <w:p w:rsidR="002D6B47" w:rsidRPr="002D6B47" w:rsidRDefault="002D6B47">
            <w:r w:rsidRPr="002D6B47">
              <w:t>Швея</w:t>
            </w:r>
          </w:p>
        </w:tc>
        <w:tc>
          <w:tcPr>
            <w:tcW w:w="1240" w:type="dxa"/>
            <w:hideMark/>
          </w:tcPr>
          <w:p w:rsidR="002D6B47" w:rsidRPr="002D6B47" w:rsidRDefault="002D6B47" w:rsidP="002D6B47">
            <w:r w:rsidRPr="002D6B47">
              <w:t>1</w:t>
            </w:r>
          </w:p>
        </w:tc>
        <w:tc>
          <w:tcPr>
            <w:tcW w:w="2440" w:type="dxa"/>
            <w:hideMark/>
          </w:tcPr>
          <w:p w:rsidR="002D6B47" w:rsidRPr="002D6B47" w:rsidRDefault="002D6B47" w:rsidP="002D6B47">
            <w:r w:rsidRPr="002D6B47">
              <w:t>18.09.2023 15:47:06</w:t>
            </w:r>
          </w:p>
        </w:tc>
        <w:tc>
          <w:tcPr>
            <w:tcW w:w="2960" w:type="dxa"/>
            <w:hideMark/>
          </w:tcPr>
          <w:p w:rsidR="002D6B47" w:rsidRPr="002D6B47" w:rsidRDefault="002D6B47">
            <w:r w:rsidRPr="002D6B47">
              <w:t xml:space="preserve">ИП </w:t>
            </w:r>
            <w:proofErr w:type="spellStart"/>
            <w:r w:rsidRPr="002D6B47">
              <w:t>Воинков</w:t>
            </w:r>
            <w:proofErr w:type="spellEnd"/>
            <w:r w:rsidRPr="002D6B47">
              <w:t xml:space="preserve"> Дмитрий Юрьевич</w:t>
            </w:r>
          </w:p>
        </w:tc>
      </w:tr>
    </w:tbl>
    <w:p w:rsidR="002D6B47" w:rsidRDefault="002D6B47"/>
    <w:sectPr w:rsidR="002D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47"/>
    <w:rsid w:val="0007565B"/>
    <w:rsid w:val="002D6B47"/>
    <w:rsid w:val="007D4981"/>
    <w:rsid w:val="00A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8DA2"/>
  <w15:chartTrackingRefBased/>
  <w15:docId w15:val="{78DEAA1A-A888-4DD9-8CBB-593D3A2D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B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D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0756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7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tdis.ru/DswMedia/socpartneryiotdi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2024-01-31T04:51:00Z</dcterms:created>
  <dcterms:modified xsi:type="dcterms:W3CDTF">2024-01-31T05:07:00Z</dcterms:modified>
</cp:coreProperties>
</file>